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様式第１号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Pr="00891D1A" w:rsidRDefault="00493AFC" w:rsidP="00493AFC">
      <w:pPr>
        <w:autoSpaceDE w:val="0"/>
        <w:autoSpaceDN w:val="0"/>
        <w:adjustRightInd w:val="0"/>
        <w:spacing w:line="296" w:lineRule="atLeast"/>
        <w:jc w:val="center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施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設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使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用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願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B879E1">
      <w:pPr>
        <w:autoSpaceDE w:val="0"/>
        <w:autoSpaceDN w:val="0"/>
        <w:adjustRightInd w:val="0"/>
        <w:spacing w:line="296" w:lineRule="atLeast"/>
        <w:ind w:right="-1"/>
        <w:jc w:val="righ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年　　月　　日</w:t>
      </w:r>
    </w:p>
    <w:p w:rsidR="00493AFC" w:rsidRPr="00493AFC" w:rsidRDefault="00493AFC" w:rsidP="00493AFC">
      <w:pPr>
        <w:autoSpaceDE w:val="0"/>
        <w:autoSpaceDN w:val="0"/>
        <w:adjustRightInd w:val="0"/>
        <w:spacing w:line="296" w:lineRule="atLeast"/>
        <w:ind w:right="880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公立大学法人宮崎公立大学理事長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　　　　　　　　　　　　　殿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2190" w:firstLine="4818"/>
        <w:jc w:val="left"/>
        <w:rPr>
          <w:rFonts w:ascii="ＭＳ 明朝" w:cs="ＭＳ 明朝"/>
          <w:color w:val="000000"/>
          <w:kern w:val="0"/>
          <w:u w:val="single"/>
        </w:rPr>
      </w:pPr>
      <w:r w:rsidRPr="00A854C3">
        <w:rPr>
          <w:rFonts w:ascii="ＭＳ 明朝" w:cs="ＭＳ 明朝" w:hint="eastAsia"/>
          <w:color w:val="000000"/>
          <w:spacing w:val="5"/>
          <w:kern w:val="0"/>
          <w:u w:val="single"/>
        </w:rPr>
        <w:t>課</w:t>
      </w:r>
      <w:r w:rsidRPr="00A854C3">
        <w:rPr>
          <w:rFonts w:ascii="ＭＳ 明朝" w:cs="ＭＳ 明朝" w:hint="eastAsia"/>
          <w:color w:val="000000"/>
          <w:kern w:val="0"/>
          <w:u w:val="single"/>
        </w:rPr>
        <w:t>外活動団体名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/>
          <w:color w:val="000000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代表者氏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814256" w:rsidRDefault="00814256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/>
          <w:color w:val="000000"/>
          <w:kern w:val="0"/>
          <w:u w:val="single"/>
        </w:rPr>
      </w:pP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連絡先　　　</w:t>
      </w:r>
      <w:r w:rsidR="00B879E1"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  </w:t>
      </w: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　　</w:t>
      </w:r>
    </w:p>
    <w:p w:rsidR="00493AFC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Times New Roman"/>
          <w:color w:val="000000"/>
          <w:spacing w:val="5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顧問職氏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下記のとおり施設を使用したいので、許可くださるようお願いします。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なお、使用に当たっては宮崎公立大学学生等施設使用規程を遵守します。</w:t>
      </w:r>
    </w:p>
    <w:tbl>
      <w:tblPr>
        <w:tblW w:w="8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27"/>
        <w:gridCol w:w="5590"/>
      </w:tblGrid>
      <w:tr w:rsidR="00B879E1" w:rsidRPr="00C45931" w:rsidTr="00B879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B879E1" w:rsidRDefault="00B879E1" w:rsidP="008F645D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１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使用施設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>体育施</w:t>
            </w:r>
            <w:r w:rsidRPr="00C45931">
              <w:rPr>
                <w:rFonts w:ascii="ＭＳ 明朝" w:cs="ＭＳ 明朝" w:hint="eastAsia"/>
                <w:color w:val="000000"/>
                <w:spacing w:val="1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体育館（半面）　　　　□　体育館（全面）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運動場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□　テニスコート（Ａ）　　□　テニスコート（Ｂ）　　　</w:t>
            </w:r>
          </w:p>
        </w:tc>
      </w:tr>
      <w:tr w:rsidR="00B879E1" w:rsidRPr="00C45931" w:rsidTr="00B879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その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他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の施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２０２小講義室　　　　□　３０２小講義室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３０１中講義室　　　　□　視聴覚室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講堂　　　　　　　　　□　談話室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その他（　　　　　　　　　　　　　　　　　　）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２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使用設備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※wi-fi</w:t>
            </w:r>
            <w:r w:rsidR="00D37E9C">
              <w:rPr>
                <w:rFonts w:ascii="ＭＳ 明朝" w:cs="Times New Roman" w:hint="eastAsia"/>
                <w:color w:val="000000"/>
                <w:spacing w:val="5"/>
                <w:kern w:val="0"/>
              </w:rPr>
              <w:t>の使用　　□使用する　　□使用</w:t>
            </w: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しない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３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使用目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的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４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使用日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時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7A1411">
            <w:pPr>
              <w:autoSpaceDE w:val="0"/>
              <w:autoSpaceDN w:val="0"/>
              <w:adjustRightInd w:val="0"/>
              <w:spacing w:line="296" w:lineRule="atLeast"/>
              <w:ind w:firstLineChars="200" w:firstLine="440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　　年　　月　　日（　　）　　時　　分から</w:t>
            </w: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</w:rPr>
            </w:pPr>
          </w:p>
          <w:p w:rsidR="00B879E1" w:rsidRPr="00C45931" w:rsidRDefault="00B879E1" w:rsidP="007A1411">
            <w:pPr>
              <w:autoSpaceDE w:val="0"/>
              <w:autoSpaceDN w:val="0"/>
              <w:adjustRightInd w:val="0"/>
              <w:spacing w:line="296" w:lineRule="atLeast"/>
              <w:ind w:firstLineChars="200" w:firstLine="440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bookmarkStart w:id="0" w:name="_GoBack"/>
            <w:bookmarkEnd w:id="0"/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　　年　　月　　日（　　）　　時　　分まで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</w:tbl>
    <w:p w:rsidR="00493AFC" w:rsidRDefault="00814256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注　１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この願いは、使用しようとする日の２週間前までに企画総務課に提出すること。</w:t>
      </w:r>
    </w:p>
    <w:p w:rsidR="00493AFC" w:rsidRDefault="00814256" w:rsidP="00493AFC">
      <w:pPr>
        <w:autoSpaceDE w:val="0"/>
        <w:autoSpaceDN w:val="0"/>
        <w:adjustRightInd w:val="0"/>
        <w:spacing w:line="296" w:lineRule="atLeast"/>
        <w:ind w:left="880" w:hangingChars="400" w:hanging="88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　２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学生個人が申請する場合は、「課外活動団体名」及び「顧問職氏名」欄には記入せず「代表者氏名」欄に申請者の氏名を記入すること。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sectPr w:rsidR="00661142" w:rsidSect="00B44C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92" w:rsidRDefault="007B6292" w:rsidP="00462097">
      <w:r>
        <w:separator/>
      </w:r>
    </w:p>
  </w:endnote>
  <w:endnote w:type="continuationSeparator" w:id="0">
    <w:p w:rsidR="007B6292" w:rsidRDefault="007B6292" w:rsidP="0046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92" w:rsidRDefault="007B6292" w:rsidP="00462097">
      <w:r>
        <w:separator/>
      </w:r>
    </w:p>
  </w:footnote>
  <w:footnote w:type="continuationSeparator" w:id="0">
    <w:p w:rsidR="007B6292" w:rsidRDefault="007B6292" w:rsidP="0046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C"/>
    <w:rsid w:val="000328E2"/>
    <w:rsid w:val="0004546C"/>
    <w:rsid w:val="00057CC5"/>
    <w:rsid w:val="00163ABD"/>
    <w:rsid w:val="001E4CEA"/>
    <w:rsid w:val="00274F57"/>
    <w:rsid w:val="00301951"/>
    <w:rsid w:val="0031325D"/>
    <w:rsid w:val="003A6C55"/>
    <w:rsid w:val="003E6701"/>
    <w:rsid w:val="0041563F"/>
    <w:rsid w:val="00462097"/>
    <w:rsid w:val="00476812"/>
    <w:rsid w:val="00493AFC"/>
    <w:rsid w:val="005875FF"/>
    <w:rsid w:val="005F313E"/>
    <w:rsid w:val="006129D4"/>
    <w:rsid w:val="00661142"/>
    <w:rsid w:val="006C56FB"/>
    <w:rsid w:val="00704751"/>
    <w:rsid w:val="0072521F"/>
    <w:rsid w:val="00763E6C"/>
    <w:rsid w:val="00765518"/>
    <w:rsid w:val="007A1411"/>
    <w:rsid w:val="007B6292"/>
    <w:rsid w:val="007E420A"/>
    <w:rsid w:val="008135CC"/>
    <w:rsid w:val="00814256"/>
    <w:rsid w:val="00846FE7"/>
    <w:rsid w:val="00852131"/>
    <w:rsid w:val="008D0E8D"/>
    <w:rsid w:val="008F645D"/>
    <w:rsid w:val="009368E1"/>
    <w:rsid w:val="00942252"/>
    <w:rsid w:val="00A241BA"/>
    <w:rsid w:val="00A4399D"/>
    <w:rsid w:val="00A4622E"/>
    <w:rsid w:val="00A637B6"/>
    <w:rsid w:val="00A81FB2"/>
    <w:rsid w:val="00AC47DC"/>
    <w:rsid w:val="00B44C05"/>
    <w:rsid w:val="00B534DF"/>
    <w:rsid w:val="00B879E1"/>
    <w:rsid w:val="00B95396"/>
    <w:rsid w:val="00BA2305"/>
    <w:rsid w:val="00C45931"/>
    <w:rsid w:val="00D32227"/>
    <w:rsid w:val="00D37E9C"/>
    <w:rsid w:val="00E54645"/>
    <w:rsid w:val="00EB0978"/>
    <w:rsid w:val="00ED58A5"/>
    <w:rsid w:val="00EF5097"/>
    <w:rsid w:val="00F25464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1B210"/>
  <w15:docId w15:val="{2A7B5692-30F9-4B7F-94EE-74D0A4C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AF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368E1"/>
  </w:style>
  <w:style w:type="paragraph" w:styleId="a5">
    <w:name w:val="Balloon Text"/>
    <w:basedOn w:val="a"/>
    <w:semiHidden/>
    <w:rsid w:val="007E420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09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09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3FCE-F6BB-4FE0-950F-53EAD74B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宮崎公立大学学生等施設使用規程（案）</vt:lpstr>
      <vt:lpstr>宮崎公立大学学生等施設使用規程（案）</vt:lpstr>
    </vt:vector>
  </TitlesOfParts>
  <Company>宮崎公立大学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宮崎公立大学学生等施設使用規程（案）</dc:title>
  <dc:creator>user001</dc:creator>
  <cp:lastModifiedBy>宮崎公立大学</cp:lastModifiedBy>
  <cp:revision>3</cp:revision>
  <cp:lastPrinted>2019-04-19T06:27:00Z</cp:lastPrinted>
  <dcterms:created xsi:type="dcterms:W3CDTF">2019-04-19T06:26:00Z</dcterms:created>
  <dcterms:modified xsi:type="dcterms:W3CDTF">2019-04-19T06:46:00Z</dcterms:modified>
</cp:coreProperties>
</file>